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EE0" w14:textId="77E067F6" w:rsidR="00ED254D" w:rsidRDefault="005A6788" w:rsidP="00BA5997">
      <w:pPr>
        <w:pStyle w:val="Heading1"/>
      </w:pPr>
      <w:r>
        <w:t xml:space="preserve">Beskrivelse af </w:t>
      </w:r>
      <w:r w:rsidR="007B0BED">
        <w:t>CT-</w:t>
      </w:r>
      <w:r>
        <w:t>aktiviteten</w:t>
      </w:r>
    </w:p>
    <w:p w14:paraId="7A475BC5" w14:textId="3409D6E6" w:rsidR="005A6788" w:rsidRDefault="005A6788" w:rsidP="005A6788">
      <w:r>
        <w:t xml:space="preserve">Her følger en overordnet beskrivelse af </w:t>
      </w:r>
      <w:r w:rsidR="003820A9">
        <w:t>CT-</w:t>
      </w:r>
      <w:r>
        <w:t>aktiviteten.</w:t>
      </w:r>
    </w:p>
    <w:p w14:paraId="6689E44D" w14:textId="739F309B" w:rsidR="00BA5997" w:rsidRPr="00BA5997" w:rsidRDefault="00BA5997" w:rsidP="00BA5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3E138F9E" w:rsidR="00BA5997" w:rsidRDefault="00031A46" w:rsidP="00F4766E">
            <w:r>
              <w:t>Navn</w:t>
            </w:r>
          </w:p>
        </w:tc>
        <w:tc>
          <w:tcPr>
            <w:tcW w:w="7075" w:type="dxa"/>
          </w:tcPr>
          <w:p w14:paraId="00CA3047" w14:textId="3C2F61B2" w:rsidR="00BA5997" w:rsidRDefault="00A46F06" w:rsidP="00A46F06">
            <w:pPr>
              <w:tabs>
                <w:tab w:val="left" w:pos="1270"/>
              </w:tabs>
            </w:pPr>
            <w:r>
              <w:t>Niels Iver Nielsen</w:t>
            </w:r>
            <w:r>
              <w:tab/>
            </w: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12BF4B12" w:rsidR="00BA5997" w:rsidRDefault="00031A46" w:rsidP="00F4766E">
            <w:r>
              <w:t>Gymnasium</w:t>
            </w:r>
          </w:p>
        </w:tc>
        <w:tc>
          <w:tcPr>
            <w:tcW w:w="7075" w:type="dxa"/>
          </w:tcPr>
          <w:p w14:paraId="1AA28FFF" w14:textId="571E4EC4" w:rsidR="00BA5997" w:rsidRDefault="00A46F06" w:rsidP="00F4766E">
            <w:r>
              <w:t>Risskov Gymnasium</w:t>
            </w: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3CF6CF09" w:rsidR="00BA5997" w:rsidRDefault="00BA5997" w:rsidP="00F4766E">
            <w:r>
              <w:t xml:space="preserve">Det hold </w:t>
            </w:r>
            <w:r w:rsidR="00935819">
              <w:t>CT-</w:t>
            </w:r>
            <w:r w:rsidR="005A6788">
              <w:t>aktiviteten</w:t>
            </w:r>
            <w:r w:rsidR="00031A46">
              <w:t xml:space="preserve"> er afprøvet</w:t>
            </w:r>
            <w:r>
              <w:t xml:space="preserve">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0B93BE59" w14:textId="77777777" w:rsidR="00BA5997" w:rsidRDefault="00A46F06" w:rsidP="00F4766E">
            <w:r>
              <w:t xml:space="preserve">3FY  </w:t>
            </w:r>
          </w:p>
          <w:p w14:paraId="7D5D99BA" w14:textId="0F9AFB79" w:rsidR="00A46F06" w:rsidRDefault="00A46F06" w:rsidP="00F4766E">
            <w:r>
              <w:t>11 elever</w:t>
            </w:r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0BD818C8" w:rsidR="00BA5997" w:rsidRDefault="00A46F06" w:rsidP="00F4766E">
            <w:r>
              <w:t>Elektromagnetiske felter</w:t>
            </w:r>
          </w:p>
        </w:tc>
      </w:tr>
      <w:tr w:rsidR="00BA5997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7779545A" w14:textId="77777777" w:rsidR="00BA5997" w:rsidRDefault="005370BD" w:rsidP="00F4766E">
            <w:r>
              <w:t xml:space="preserve">Introduktion til Coulombkraften. Leder - hvorfor sidder ladningen på ydersiden af en leder. </w:t>
            </w:r>
          </w:p>
          <w:p w14:paraId="40A7832A" w14:textId="77777777" w:rsidR="005370BD" w:rsidRDefault="005370BD" w:rsidP="00F4766E">
            <w:r>
              <w:t>Opgaver om lyn (STX studentereksamen) - refleksioner over lynnedslag, lynafleder mv.</w:t>
            </w:r>
          </w:p>
          <w:p w14:paraId="750A9963" w14:textId="77777777" w:rsidR="005370BD" w:rsidRDefault="005370BD" w:rsidP="00F4766E"/>
          <w:p w14:paraId="7676CA53" w14:textId="77777777" w:rsidR="005370BD" w:rsidRDefault="005370BD" w:rsidP="00F4766E">
            <w:r>
              <w:t xml:space="preserve">Hvorfor er </w:t>
            </w:r>
            <w:proofErr w:type="spellStart"/>
            <w:r>
              <w:t>lynaflerede</w:t>
            </w:r>
            <w:proofErr w:type="spellEnd"/>
            <w:r>
              <w:t xml:space="preserve"> ”spidse”? Hvorfor slår lyn ”ned” i høje, </w:t>
            </w:r>
            <w:proofErr w:type="spellStart"/>
            <w:r>
              <w:t>spedse</w:t>
            </w:r>
            <w:proofErr w:type="spellEnd"/>
            <w:r>
              <w:t xml:space="preserve"> genstande?</w:t>
            </w:r>
          </w:p>
          <w:p w14:paraId="6599C0FC" w14:textId="50B7684F" w:rsidR="005370BD" w:rsidRDefault="005370BD" w:rsidP="00F4766E">
            <w:r>
              <w:t>Fremadrettet lægges op til NetLogo animationer i ”Medicinsk fysik”</w:t>
            </w:r>
          </w:p>
        </w:tc>
      </w:tr>
      <w:tr w:rsidR="00935819" w14:paraId="117BDCEA" w14:textId="77777777" w:rsidTr="00935819">
        <w:tc>
          <w:tcPr>
            <w:tcW w:w="2547" w:type="dxa"/>
          </w:tcPr>
          <w:p w14:paraId="0D0CF98C" w14:textId="50043D3C" w:rsidR="00935819" w:rsidRDefault="00935819" w:rsidP="00F4766E">
            <w:r>
              <w:t>CT-</w:t>
            </w:r>
            <w:r w:rsidR="005A6788">
              <w:t>aktivitetens</w:t>
            </w:r>
            <w:r>
              <w:t xml:space="preserve"> længde (antal lektioner og lektionernes længde)</w:t>
            </w:r>
          </w:p>
        </w:tc>
        <w:tc>
          <w:tcPr>
            <w:tcW w:w="7075" w:type="dxa"/>
          </w:tcPr>
          <w:p w14:paraId="45CE2C07" w14:textId="3C3B468E" w:rsidR="00935819" w:rsidRDefault="006E4189" w:rsidP="00F4766E">
            <w:r>
              <w:t>4</w:t>
            </w:r>
            <w:r w:rsidR="005370BD">
              <w:t xml:space="preserve"> moduler.</w:t>
            </w:r>
          </w:p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Heading2"/>
      </w:pPr>
      <w:r>
        <w:t>Materialer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1F8F79F5" w:rsidR="002C524E" w:rsidRDefault="005A6788" w:rsidP="002C524E">
            <w:r>
              <w:t>H</w:t>
            </w:r>
            <w:r w:rsidR="002C524E">
              <w:t>vilke materialer der er anvendt (NetLogo-filer, arbejdsark, noter, læselektier i lærebøger, eksterne links, lærervideoguides, osv.)</w:t>
            </w:r>
            <w:r>
              <w:t>.</w:t>
            </w:r>
          </w:p>
        </w:tc>
        <w:tc>
          <w:tcPr>
            <w:tcW w:w="7075" w:type="dxa"/>
          </w:tcPr>
          <w:p w14:paraId="0660D7AC" w14:textId="77777777" w:rsidR="002C524E" w:rsidRDefault="005370BD" w:rsidP="002C524E">
            <w:r>
              <w:t xml:space="preserve">Der blev ikke udleveret vejledninger i programmering. </w:t>
            </w:r>
          </w:p>
          <w:p w14:paraId="463A7C89" w14:textId="77777777" w:rsidR="005370BD" w:rsidRDefault="005370BD" w:rsidP="002C524E">
            <w:r>
              <w:t>Kort introduktion til NetLogo (Flytning af ”</w:t>
            </w:r>
            <w:proofErr w:type="spellStart"/>
            <w:r>
              <w:t>turtles</w:t>
            </w:r>
            <w:proofErr w:type="spellEnd"/>
            <w:r>
              <w:t>”, farver mv)</w:t>
            </w:r>
          </w:p>
          <w:p w14:paraId="3EA93C49" w14:textId="77777777" w:rsidR="005370BD" w:rsidRDefault="005370BD" w:rsidP="002C524E"/>
          <w:p w14:paraId="07F024C6" w14:textId="009A4927" w:rsidR="005370BD" w:rsidRDefault="005370BD" w:rsidP="002C524E">
            <w:r>
              <w:t>Fagligt materiale: Egne noter i elektromagnetiske felter</w:t>
            </w:r>
          </w:p>
        </w:tc>
      </w:tr>
    </w:tbl>
    <w:p w14:paraId="24DAF88B" w14:textId="69AD5D70" w:rsidR="002C524E" w:rsidRPr="002C524E" w:rsidRDefault="002C524E" w:rsidP="002C524E"/>
    <w:p w14:paraId="7F7DAE0E" w14:textId="370903BC" w:rsidR="00F4766E" w:rsidRDefault="00F4766E" w:rsidP="00F4766E"/>
    <w:p w14:paraId="138B4CD2" w14:textId="4D08C7B8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AE78953" w14:textId="3E05CDA2" w:rsidR="00C961B7" w:rsidRDefault="005A6788" w:rsidP="005A6788">
      <w:pPr>
        <w:pStyle w:val="Heading2"/>
      </w:pPr>
      <w:r>
        <w:lastRenderedPageBreak/>
        <w:t>Aktivitetens sværhedsgrad</w:t>
      </w:r>
    </w:p>
    <w:p w14:paraId="2346FC26" w14:textId="362C8B27" w:rsidR="005A6788" w:rsidRPr="005A6788" w:rsidRDefault="005A6788" w:rsidP="005A6788">
      <w:r>
        <w:t>I kurset introducerede vi en model for sværhedsgraden af en CT-aktiviteten, hvor selve det modellerede stofs sværhedsgrad er på den lodrette akse, og i hvor høj grad eleverne skal arbejde med kode er på den vandrette akse. Elevernes arbejde i denne aktivitet er indtegnet.</w:t>
      </w:r>
    </w:p>
    <w:p w14:paraId="4F8C1523" w14:textId="643D37BE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0F2F4D9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F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" fillcolor="white [3201]" strokeweight=".5pt">
                <v:textbox>
                  <w:txbxContent>
                    <w:p w14:paraId="37353817" w14:textId="77777777"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14:paraId="0FB5A433" w14:textId="77777777"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5A33B9CC" w:rsidR="00C961B7" w:rsidRDefault="00C961B7" w:rsidP="00F4766E"/>
    <w:p w14:paraId="29F0A336" w14:textId="77777777" w:rsidR="00C961B7" w:rsidRDefault="00C961B7" w:rsidP="00F4766E"/>
    <w:p w14:paraId="0FB21115" w14:textId="1D6532DA" w:rsidR="00C961B7" w:rsidRDefault="00C961B7" w:rsidP="00F4766E"/>
    <w:p w14:paraId="3D460A87" w14:textId="2DC57574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7118205B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FA79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" filled="f" stroked="f">
                <v:textbox style="mso-fit-shape-to-text:t">
                  <w:txbxContent>
                    <w:p w14:paraId="40F96222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5AAAC185" w:rsidR="00C961B7" w:rsidRDefault="00C961B7" w:rsidP="00F4766E"/>
    <w:p w14:paraId="23B0AEA0" w14:textId="14272694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37E44FD8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7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40A0F46B" w:rsidR="00C961B7" w:rsidRDefault="00C961B7" w:rsidP="00F4766E"/>
    <w:p w14:paraId="32E5CA83" w14:textId="65E3307B" w:rsidR="00C961B7" w:rsidRDefault="00744BA7" w:rsidP="00F476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1B6259" wp14:editId="6CFA4567">
                <wp:simplePos x="0" y="0"/>
                <wp:positionH relativeFrom="column">
                  <wp:posOffset>1127760</wp:posOffset>
                </wp:positionH>
                <wp:positionV relativeFrom="paragraph">
                  <wp:posOffset>5715</wp:posOffset>
                </wp:positionV>
                <wp:extent cx="381000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656C" w14:textId="0CA576DD" w:rsidR="00744BA7" w:rsidRDefault="00744BA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B6259" id="Tekstfelt 2" o:spid="_x0000_s1028" type="#_x0000_t202" style="position:absolute;margin-left:88.8pt;margin-top:.45pt;width:30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" stroked="f">
                <v:textbox style="mso-fit-shape-to-text:t">
                  <w:txbxContent>
                    <w:p w14:paraId="515C656C" w14:textId="0CA576DD" w:rsidR="00744BA7" w:rsidRDefault="00744BA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496DB7B" w14:textId="2F6AD7BD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17A87700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9E19" id="Text Box 7" o:spid="_x0000_s1029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c+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qOOl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" fillcolor="white [3201]" strokeweight=".5pt">
                <v:textbox>
                  <w:txbxContent>
                    <w:p w14:paraId="57EF7984" w14:textId="77777777"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14:paraId="1915AF4C" w14:textId="77777777"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692ECEFE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4D48374A" w14:textId="45994438" w:rsidR="0099485B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113F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0921DA5D" w14:textId="77777777" w:rsidR="002C524E" w:rsidRDefault="002C524E" w:rsidP="00F47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5F934D97" w:rsidR="002C524E" w:rsidRDefault="005A6788" w:rsidP="00F4766E">
            <w:r>
              <w:t xml:space="preserve">En </w:t>
            </w:r>
            <w:r w:rsidR="002C524E">
              <w:t>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73FC47A0" w14:textId="783796DA" w:rsidR="002C524E" w:rsidRDefault="00744BA7" w:rsidP="00F4766E">
            <w:r>
              <w:t xml:space="preserve">Kort </w:t>
            </w:r>
            <w:r w:rsidR="006E4189">
              <w:t>introduktion til programmering -med efterfølgende kodning af simpel flytning af ”</w:t>
            </w:r>
            <w:proofErr w:type="spellStart"/>
            <w:r w:rsidR="006E4189">
              <w:t>turtles</w:t>
            </w:r>
            <w:proofErr w:type="spellEnd"/>
            <w:r w:rsidR="006E4189">
              <w:t xml:space="preserve">”. </w:t>
            </w:r>
          </w:p>
          <w:p w14:paraId="07A33251" w14:textId="4E955C01" w:rsidR="006E4189" w:rsidRDefault="006E4189" w:rsidP="00F4766E">
            <w:r>
              <w:t>Opgave: Programmering af ”skråt kast” (Rigeligt svært) - diskussion af løsning i efterfølgende modul.</w:t>
            </w:r>
          </w:p>
          <w:p w14:paraId="0E6A70A8" w14:textId="77777777" w:rsidR="00744BA7" w:rsidRPr="006E4189" w:rsidRDefault="00744BA7" w:rsidP="00F4766E">
            <w:pPr>
              <w:rPr>
                <w:sz w:val="16"/>
                <w:szCs w:val="16"/>
              </w:rPr>
            </w:pPr>
            <w:r w:rsidRPr="006E4189">
              <w:rPr>
                <w:sz w:val="16"/>
                <w:szCs w:val="16"/>
              </w:rPr>
              <w:t>(Enkelte havde prøvet programmering - flertallet havde aldrig prøvet det)</w:t>
            </w:r>
          </w:p>
          <w:p w14:paraId="380BF68C" w14:textId="2DEC202E" w:rsidR="006E4189" w:rsidRDefault="006E4189" w:rsidP="00F4766E">
            <w:r>
              <w:t>Introduktion til ”problemet” med ladninger på en overflade</w:t>
            </w:r>
            <w:r w:rsidR="003F1BB0">
              <w:t xml:space="preserve"> og erkendelse af problemets omfang</w:t>
            </w:r>
          </w:p>
        </w:tc>
      </w:tr>
    </w:tbl>
    <w:p w14:paraId="59B8680C" w14:textId="52C76842" w:rsidR="0099485B" w:rsidRDefault="0099485B" w:rsidP="00F47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031A46" w14:paraId="36AD3F53" w14:textId="77777777" w:rsidTr="00031A46">
        <w:tc>
          <w:tcPr>
            <w:tcW w:w="3681" w:type="dxa"/>
          </w:tcPr>
          <w:p w14:paraId="651799C1" w14:textId="77777777" w:rsidR="00031A46" w:rsidRDefault="00031A46" w:rsidP="00F4766E">
            <w:r>
              <w:t>Forslag til forbedringer/</w:t>
            </w:r>
          </w:p>
          <w:p w14:paraId="400E41E1" w14:textId="7FFB41C8" w:rsidR="00031A46" w:rsidRDefault="00031A46" w:rsidP="00F4766E">
            <w:r>
              <w:t>varianter/udvidelser af aktiviteten</w:t>
            </w:r>
          </w:p>
        </w:tc>
        <w:tc>
          <w:tcPr>
            <w:tcW w:w="5941" w:type="dxa"/>
          </w:tcPr>
          <w:p w14:paraId="77F5F7AA" w14:textId="1986B7F5" w:rsidR="002D3BDB" w:rsidRDefault="002D3BDB" w:rsidP="00F4766E">
            <w:r>
              <w:t>Lærer: Bedre kendskab til NetLogo. (Tidskrævende både at lære programmeringssproget, fokusere og formidle)</w:t>
            </w:r>
          </w:p>
          <w:p w14:paraId="7E023B63" w14:textId="0521ACFC" w:rsidR="00031A46" w:rsidRDefault="003F1BB0" w:rsidP="00F4766E">
            <w:r>
              <w:t xml:space="preserve">Introduktion til simpel numerisk løsning af bevægelsesproblem. (Numerisk </w:t>
            </w:r>
            <w:proofErr w:type="spellStart"/>
            <w:r>
              <w:t>instabilitet</w:t>
            </w:r>
            <w:proofErr w:type="spellEnd"/>
            <w:r>
              <w:t xml:space="preserve"> mv.)</w:t>
            </w:r>
          </w:p>
        </w:tc>
      </w:tr>
    </w:tbl>
    <w:p w14:paraId="46F78059" w14:textId="77777777" w:rsidR="00031A46" w:rsidRDefault="00031A46" w:rsidP="00F4766E"/>
    <w:sectPr w:rsidR="00031A46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6E"/>
    <w:rsid w:val="00031A46"/>
    <w:rsid w:val="00196316"/>
    <w:rsid w:val="002C524E"/>
    <w:rsid w:val="002D3BDB"/>
    <w:rsid w:val="00340177"/>
    <w:rsid w:val="003644EB"/>
    <w:rsid w:val="003820A9"/>
    <w:rsid w:val="003F1BB0"/>
    <w:rsid w:val="005370BD"/>
    <w:rsid w:val="005A6788"/>
    <w:rsid w:val="005F433D"/>
    <w:rsid w:val="006633D2"/>
    <w:rsid w:val="006E4189"/>
    <w:rsid w:val="00744BA7"/>
    <w:rsid w:val="007B0BED"/>
    <w:rsid w:val="00820E5F"/>
    <w:rsid w:val="008358FE"/>
    <w:rsid w:val="00935819"/>
    <w:rsid w:val="00937ACE"/>
    <w:rsid w:val="009531AD"/>
    <w:rsid w:val="0099485B"/>
    <w:rsid w:val="00A413BF"/>
    <w:rsid w:val="00A46F06"/>
    <w:rsid w:val="00B505FD"/>
    <w:rsid w:val="00B9712E"/>
    <w:rsid w:val="00BA5997"/>
    <w:rsid w:val="00BD50C4"/>
    <w:rsid w:val="00C961B7"/>
    <w:rsid w:val="00CD6433"/>
    <w:rsid w:val="00CE71A3"/>
    <w:rsid w:val="00DC4E80"/>
    <w:rsid w:val="00ED254D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0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7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Etches</cp:lastModifiedBy>
  <cp:revision>11</cp:revision>
  <dcterms:created xsi:type="dcterms:W3CDTF">2019-03-03T15:26:00Z</dcterms:created>
  <dcterms:modified xsi:type="dcterms:W3CDTF">2019-04-16T10:25:00Z</dcterms:modified>
</cp:coreProperties>
</file>