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EE0" w14:textId="77E067F6" w:rsidR="00ED254D" w:rsidRDefault="005A6788" w:rsidP="00BA5997">
      <w:pPr>
        <w:pStyle w:val="Overskrift1"/>
      </w:pPr>
      <w:r>
        <w:t xml:space="preserve">Beskrivelse af </w:t>
      </w:r>
      <w:r w:rsidR="007B0BED">
        <w:t>CT-</w:t>
      </w:r>
      <w:r>
        <w:t>aktiviteten</w:t>
      </w:r>
    </w:p>
    <w:p w14:paraId="7A475BC5" w14:textId="3409D6E6" w:rsidR="005A6788" w:rsidRDefault="005A6788" w:rsidP="005A6788">
      <w:r>
        <w:t xml:space="preserve">Her følger en overordnet beskrivelse af </w:t>
      </w:r>
      <w:r w:rsidR="003820A9">
        <w:t>CT-</w:t>
      </w:r>
      <w:r>
        <w:t>aktiviteten.</w:t>
      </w:r>
    </w:p>
    <w:p w14:paraId="6689E44D" w14:textId="739F309B" w:rsidR="00BA5997" w:rsidRPr="00BA5997" w:rsidRDefault="00BA5997" w:rsidP="00BA59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3E138F9E" w:rsidR="00BA5997" w:rsidRDefault="00031A46" w:rsidP="00F4766E">
            <w:r>
              <w:t>Navn</w:t>
            </w:r>
          </w:p>
        </w:tc>
        <w:tc>
          <w:tcPr>
            <w:tcW w:w="7075" w:type="dxa"/>
          </w:tcPr>
          <w:p w14:paraId="00CA3047" w14:textId="2880F750" w:rsidR="00BA5997" w:rsidRDefault="000E5B62" w:rsidP="00F4766E">
            <w:r>
              <w:t>Jakob Bolko</w:t>
            </w: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12BF4B12" w:rsidR="00BA5997" w:rsidRDefault="00031A46" w:rsidP="00F4766E">
            <w:r>
              <w:t>Gymnasium</w:t>
            </w:r>
          </w:p>
        </w:tc>
        <w:tc>
          <w:tcPr>
            <w:tcW w:w="7075" w:type="dxa"/>
          </w:tcPr>
          <w:p w14:paraId="1AA28FFF" w14:textId="457EC3CE" w:rsidR="00BA5997" w:rsidRDefault="000E5B62" w:rsidP="00F4766E">
            <w:r>
              <w:t>Holstebro Gymnasium og HF</w:t>
            </w: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3CF6CF09" w:rsidR="00BA5997" w:rsidRDefault="00BA5997" w:rsidP="00F4766E">
            <w:r>
              <w:t xml:space="preserve">Det hold </w:t>
            </w:r>
            <w:r w:rsidR="00935819">
              <w:t>CT-</w:t>
            </w:r>
            <w:r w:rsidR="005A6788">
              <w:t>aktiviteten</w:t>
            </w:r>
            <w:r w:rsidR="00031A46">
              <w:t xml:space="preserve"> er afprøvet</w:t>
            </w:r>
            <w:r>
              <w:t xml:space="preserve">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0FC77060" w14:textId="77777777" w:rsidR="00BA5997" w:rsidRDefault="000E5B62" w:rsidP="00F4766E">
            <w:r>
              <w:t>2.k Ma</w:t>
            </w:r>
          </w:p>
          <w:p w14:paraId="7D5D99BA" w14:textId="6633FE2B" w:rsidR="000E5B62" w:rsidRDefault="000E5B62" w:rsidP="00F4766E">
            <w:r>
              <w:t>En papegøjeklasse MU-EN og EN-</w:t>
            </w:r>
            <w:proofErr w:type="gramStart"/>
            <w:r>
              <w:t>SA elever</w:t>
            </w:r>
            <w:proofErr w:type="gramEnd"/>
            <w:r>
              <w:t xml:space="preserve"> – 31 i alt</w:t>
            </w:r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3AF3B590" w:rsidR="00BA5997" w:rsidRDefault="000E5B62" w:rsidP="00F4766E">
            <w:r>
              <w:t xml:space="preserve">Geometri </w:t>
            </w:r>
          </w:p>
        </w:tc>
      </w:tr>
      <w:tr w:rsidR="00BA5997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6599C0FC" w14:textId="24259C29" w:rsidR="00BA5997" w:rsidRDefault="000E5B62" w:rsidP="00F4766E">
            <w:r>
              <w:t xml:space="preserve">Delvist </w:t>
            </w:r>
            <w:proofErr w:type="spellStart"/>
            <w:r>
              <w:t>standalone</w:t>
            </w:r>
            <w:proofErr w:type="spellEnd"/>
            <w:r>
              <w:t xml:space="preserve"> forløb, men afholdt på et tidspunkt, hvor eleverne har arbejdet lidt med analytisk geometri.</w:t>
            </w:r>
          </w:p>
        </w:tc>
      </w:tr>
      <w:tr w:rsidR="00935819" w14:paraId="117BDCEA" w14:textId="77777777" w:rsidTr="00935819">
        <w:tc>
          <w:tcPr>
            <w:tcW w:w="2547" w:type="dxa"/>
          </w:tcPr>
          <w:p w14:paraId="0D0CF98C" w14:textId="50043D3C" w:rsidR="00935819" w:rsidRDefault="00935819" w:rsidP="00F4766E">
            <w:r>
              <w:t>CT-</w:t>
            </w:r>
            <w:r w:rsidR="005A6788">
              <w:t>aktivitetens</w:t>
            </w:r>
            <w:r>
              <w:t xml:space="preserve"> længde (antal lektioner og lektionernes længde)</w:t>
            </w:r>
          </w:p>
        </w:tc>
        <w:tc>
          <w:tcPr>
            <w:tcW w:w="7075" w:type="dxa"/>
          </w:tcPr>
          <w:p w14:paraId="45CE2C07" w14:textId="02A383C1" w:rsidR="00935819" w:rsidRDefault="000E5B62" w:rsidP="00F4766E">
            <w:r>
              <w:t>2 lektioner á 1,5 timer blev anvendt, men der kunne med fordel være skudt 1-2 lektioner mere i forløbet med et produktkrav.</w:t>
            </w:r>
          </w:p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Overskrift2"/>
      </w:pPr>
      <w:r>
        <w:t>Materialer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1F8F79F5" w:rsidR="002C524E" w:rsidRDefault="005A6788" w:rsidP="002C524E">
            <w:r>
              <w:t>H</w:t>
            </w:r>
            <w:r w:rsidR="002C524E">
              <w:t>vilke materialer der er anvendt (NetLogo-filer, arbejdsark, noter, læselektier i lærebøger, eksterne links, lærervideoguides, osv.)</w:t>
            </w:r>
            <w:r>
              <w:t>.</w:t>
            </w:r>
          </w:p>
        </w:tc>
        <w:tc>
          <w:tcPr>
            <w:tcW w:w="7075" w:type="dxa"/>
          </w:tcPr>
          <w:p w14:paraId="4478C829" w14:textId="77777777" w:rsidR="000E5B62" w:rsidRDefault="000E5B62" w:rsidP="002C524E">
            <w:r>
              <w:t xml:space="preserve">Materiale (Geometriske steder.docx) blev givet til eleverne. </w:t>
            </w:r>
          </w:p>
          <w:p w14:paraId="2161D762" w14:textId="77777777" w:rsidR="000E5B62" w:rsidRDefault="000E5B62" w:rsidP="002C524E">
            <w:r>
              <w:t xml:space="preserve">Det samme galt </w:t>
            </w:r>
            <w:proofErr w:type="spellStart"/>
            <w:r>
              <w:t>Netlogo</w:t>
            </w:r>
            <w:proofErr w:type="spellEnd"/>
            <w:r>
              <w:t xml:space="preserve">-modellerne cirkel, </w:t>
            </w:r>
            <w:proofErr w:type="spellStart"/>
            <w:r>
              <w:t>toPunkter</w:t>
            </w:r>
            <w:proofErr w:type="spellEnd"/>
            <w:r>
              <w:t xml:space="preserve">, </w:t>
            </w:r>
            <w:proofErr w:type="spellStart"/>
            <w:r>
              <w:t>toLinjer</w:t>
            </w:r>
            <w:proofErr w:type="spellEnd"/>
            <w:r>
              <w:t>, parabel og ellipse.</w:t>
            </w:r>
          </w:p>
          <w:p w14:paraId="6D2E92F0" w14:textId="77777777" w:rsidR="000E5B62" w:rsidRDefault="000E5B62" w:rsidP="002C524E">
            <w:r>
              <w:t xml:space="preserve">Siden er også lavet to andre modeller som skal gives til eleverne, </w:t>
            </w:r>
            <w:proofErr w:type="spellStart"/>
            <w:r>
              <w:t>alternativModel</w:t>
            </w:r>
            <w:proofErr w:type="spellEnd"/>
            <w:r>
              <w:t xml:space="preserve"> og </w:t>
            </w:r>
            <w:proofErr w:type="spellStart"/>
            <w:r>
              <w:t>modificeretAlternativModel</w:t>
            </w:r>
            <w:proofErr w:type="spellEnd"/>
          </w:p>
          <w:p w14:paraId="49886F79" w14:textId="77777777" w:rsidR="000E5B62" w:rsidRDefault="000E5B62" w:rsidP="002C524E">
            <w:pPr>
              <w:rPr>
                <w:b/>
              </w:rPr>
            </w:pPr>
          </w:p>
          <w:p w14:paraId="07F024C6" w14:textId="2FDB91EE" w:rsidR="000E5B62" w:rsidRPr="000E5B62" w:rsidRDefault="000E5B62" w:rsidP="002C524E">
            <w:r>
              <w:rPr>
                <w:b/>
              </w:rPr>
              <w:t>Vigtigt:</w:t>
            </w:r>
            <w:r>
              <w:t xml:space="preserve"> Alle modellerne benytter sig af filen </w:t>
            </w:r>
            <w:proofErr w:type="spellStart"/>
            <w:r>
              <w:t>geometry.nls</w:t>
            </w:r>
            <w:proofErr w:type="spellEnd"/>
            <w:r>
              <w:t xml:space="preserve"> som skal ligge i den samme mappe som modellerne. Her er gemt en række rutiner som benyttes i modellerne. Dette er til dels for at gøre de modeller som eleverne skal overskue enklere.</w:t>
            </w:r>
          </w:p>
        </w:tc>
      </w:tr>
    </w:tbl>
    <w:p w14:paraId="24DAF88B" w14:textId="77777777" w:rsidR="002C524E" w:rsidRPr="002C524E" w:rsidRDefault="002C524E" w:rsidP="002C524E"/>
    <w:p w14:paraId="7F7DAE0E" w14:textId="77777777" w:rsidR="00F4766E" w:rsidRDefault="00F4766E" w:rsidP="00F4766E"/>
    <w:p w14:paraId="138B4CD2" w14:textId="77777777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AE78953" w14:textId="474E5606" w:rsidR="00C961B7" w:rsidRDefault="005A6788" w:rsidP="005A6788">
      <w:pPr>
        <w:pStyle w:val="Overskrift2"/>
      </w:pPr>
      <w:r>
        <w:lastRenderedPageBreak/>
        <w:t>Aktivitetens sværhedsgrad</w:t>
      </w:r>
    </w:p>
    <w:p w14:paraId="2346FC26" w14:textId="7B4E243D" w:rsidR="005A6788" w:rsidRPr="005A6788" w:rsidRDefault="005A6788" w:rsidP="005A6788">
      <w:r>
        <w:t>I kurset introducerede vi en model for sværhedsgraden af en CT-aktiviteten, hvor selve det modellerede stofs sværhedsgrad er på den lodrette akse, og i hvor høj grad eleverne skal arbejde med kode er på den vandrette akse. Elevernes arbejde i denne aktivitet er indtegnet.</w:t>
      </w:r>
    </w:p>
    <w:p w14:paraId="4F8C1523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" fillcolor="white [3201]" strokeweight=".5pt">
                <v:textbox>
                  <w:txbxContent>
                    <w:p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3F6CD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08B44BD3" w:rsidR="00C961B7" w:rsidRDefault="000E5B62" w:rsidP="000E5B62">
      <w:pPr>
        <w:tabs>
          <w:tab w:val="left" w:pos="6468"/>
        </w:tabs>
      </w:pPr>
      <w:r>
        <w:tab/>
      </w:r>
      <w:r w:rsidRPr="000E5B62">
        <w:rPr>
          <w:color w:val="FF0000"/>
        </w:rPr>
        <w:t>x</w:t>
      </w:r>
    </w:p>
    <w:p w14:paraId="3496DB7B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659C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r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oOO1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" fillcolor="white [3201]" strokeweight=".5pt">
                <v:textbox>
                  <w:txbxContent>
                    <w:p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113F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0921DA5D" w14:textId="77777777" w:rsidR="002C524E" w:rsidRDefault="002C524E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5F934D97" w:rsidR="002C524E" w:rsidRDefault="005A6788" w:rsidP="00F4766E">
            <w:r>
              <w:t xml:space="preserve">En </w:t>
            </w:r>
            <w:r w:rsidR="002C524E">
              <w:t>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4CEDEAC9" w14:textId="77777777" w:rsidR="002C524E" w:rsidRDefault="000E5B62" w:rsidP="00F4766E">
            <w:r>
              <w:t>Projektet omfatter en del modeller, der alle er bygget meget ens op. Eleverne starter med at anvende modellerne (</w:t>
            </w:r>
            <w:proofErr w:type="spellStart"/>
            <w:r>
              <w:t>use</w:t>
            </w:r>
            <w:proofErr w:type="spellEnd"/>
            <w:r>
              <w:t>) men bliver så (</w:t>
            </w:r>
            <w:proofErr w:type="spellStart"/>
            <w:r>
              <w:t>stilladseret</w:t>
            </w:r>
            <w:proofErr w:type="spellEnd"/>
            <w:r>
              <w:t>) bedt om at ændre i dem (</w:t>
            </w:r>
            <w:proofErr w:type="spellStart"/>
            <w:r>
              <w:t>modify</w:t>
            </w:r>
            <w:proofErr w:type="spellEnd"/>
            <w:r>
              <w:t xml:space="preserve">). </w:t>
            </w:r>
          </w:p>
          <w:p w14:paraId="72C2BEA6" w14:textId="77777777" w:rsidR="000E5B62" w:rsidRDefault="000E5B62" w:rsidP="00F4766E">
            <w:r>
              <w:t xml:space="preserve">Den sidste oprindelig model er det tanken at de selv skal lave, men tages udgangspunkt i en af de forrige modeller er dette arbejde nu meget </w:t>
            </w:r>
            <w:r w:rsidR="00B53780">
              <w:t>enkelt (</w:t>
            </w:r>
            <w:proofErr w:type="spellStart"/>
            <w:r w:rsidR="00B53780">
              <w:t>modify</w:t>
            </w:r>
            <w:proofErr w:type="spellEnd"/>
            <w:r w:rsidR="00B53780">
              <w:t xml:space="preserve">+ mere end </w:t>
            </w:r>
            <w:proofErr w:type="spellStart"/>
            <w:r w:rsidR="00B53780">
              <w:t>create</w:t>
            </w:r>
            <w:proofErr w:type="spellEnd"/>
            <w:r w:rsidR="00B53780">
              <w:t xml:space="preserve">). </w:t>
            </w:r>
          </w:p>
          <w:p w14:paraId="380BF68C" w14:textId="1D55C649" w:rsidR="00B53780" w:rsidRDefault="00B53780" w:rsidP="00F4766E">
            <w:r>
              <w:t xml:space="preserve">Vælger eleverne at forsøge at effektiviserer modellerne vil vi komme nærmere </w:t>
            </w:r>
            <w:proofErr w:type="spellStart"/>
            <w:r>
              <w:t>create-kompetancen</w:t>
            </w:r>
            <w:proofErr w:type="spellEnd"/>
            <w:r>
              <w:t xml:space="preserve">, men det var der i hvert tilfælde intet af i den klasse jeg prøvede forløbet af </w:t>
            </w:r>
            <w:proofErr w:type="gramStart"/>
            <w:r>
              <w:t>i .</w:t>
            </w:r>
            <w:proofErr w:type="gramEnd"/>
          </w:p>
        </w:tc>
      </w:tr>
    </w:tbl>
    <w:p w14:paraId="59B8680C" w14:textId="52C76842" w:rsidR="0099485B" w:rsidRDefault="0099485B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031A46" w14:paraId="36AD3F53" w14:textId="77777777" w:rsidTr="00031A46">
        <w:tc>
          <w:tcPr>
            <w:tcW w:w="3681" w:type="dxa"/>
          </w:tcPr>
          <w:p w14:paraId="651799C1" w14:textId="77777777" w:rsidR="00031A46" w:rsidRDefault="00031A46" w:rsidP="00F4766E">
            <w:r>
              <w:t>Forslag til forbedringer/</w:t>
            </w:r>
          </w:p>
          <w:p w14:paraId="400E41E1" w14:textId="7FFB41C8" w:rsidR="00031A46" w:rsidRDefault="00031A46" w:rsidP="00F4766E">
            <w:r>
              <w:t>varianter/udvidelser af aktiviteten</w:t>
            </w:r>
          </w:p>
        </w:tc>
        <w:tc>
          <w:tcPr>
            <w:tcW w:w="5941" w:type="dxa"/>
          </w:tcPr>
          <w:p w14:paraId="28570FEF" w14:textId="77777777" w:rsidR="00031A46" w:rsidRDefault="00B53780" w:rsidP="00F4766E">
            <w:r>
              <w:t xml:space="preserve">Man kan overveje flere modeller i stil med: </w:t>
            </w:r>
          </w:p>
          <w:p w14:paraId="557B7717" w14:textId="77777777" w:rsidR="00B53780" w:rsidRDefault="00B53780" w:rsidP="00F4766E"/>
          <w:p w14:paraId="0D54072E" w14:textId="77777777" w:rsidR="00B53780" w:rsidRDefault="00B53780" w:rsidP="00F4766E">
            <w:r>
              <w:t>Lad A være et fast punkt (</w:t>
            </w:r>
            <w:proofErr w:type="spellStart"/>
            <w:r>
              <w:t>focus</w:t>
            </w:r>
            <w:proofErr w:type="spellEnd"/>
            <w:r>
              <w:t>) og l en fast cirkel (</w:t>
            </w:r>
            <w:proofErr w:type="spellStart"/>
            <w:r>
              <w:t>circle</w:t>
            </w:r>
            <w:proofErr w:type="spellEnd"/>
            <w:r>
              <w:t>). Lav en model, der viser det geometriske sted af punkter, der ligger dobbelt så langt fra cirklen som fra punktet …</w:t>
            </w:r>
          </w:p>
          <w:p w14:paraId="118AE9C3" w14:textId="77777777" w:rsidR="00B53780" w:rsidRDefault="00B53780" w:rsidP="00F4766E"/>
          <w:p w14:paraId="7E023B63" w14:textId="6A21CCA2" w:rsidR="00B53780" w:rsidRDefault="00B53780" w:rsidP="00F4766E">
            <w:r>
              <w:t xml:space="preserve">Men ellers kan forløbet vendes helt om – og man kan tage udgangspunkt i den alternative model som basismodellen. </w:t>
            </w:r>
            <w:bookmarkStart w:id="0" w:name="_GoBack"/>
            <w:bookmarkEnd w:id="0"/>
          </w:p>
        </w:tc>
      </w:tr>
    </w:tbl>
    <w:p w14:paraId="46F78059" w14:textId="77777777" w:rsidR="00031A46" w:rsidRDefault="00031A46" w:rsidP="00F4766E"/>
    <w:sectPr w:rsidR="00031A46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E"/>
    <w:rsid w:val="00031A46"/>
    <w:rsid w:val="000E5B62"/>
    <w:rsid w:val="00196316"/>
    <w:rsid w:val="002C524E"/>
    <w:rsid w:val="00340177"/>
    <w:rsid w:val="003644EB"/>
    <w:rsid w:val="003820A9"/>
    <w:rsid w:val="005A6788"/>
    <w:rsid w:val="005F433D"/>
    <w:rsid w:val="007B0BED"/>
    <w:rsid w:val="00820E5F"/>
    <w:rsid w:val="008358FE"/>
    <w:rsid w:val="00935819"/>
    <w:rsid w:val="00937ACE"/>
    <w:rsid w:val="009531AD"/>
    <w:rsid w:val="0099485B"/>
    <w:rsid w:val="00A413BF"/>
    <w:rsid w:val="00B505FD"/>
    <w:rsid w:val="00B53780"/>
    <w:rsid w:val="00B9712E"/>
    <w:rsid w:val="00BA5997"/>
    <w:rsid w:val="00BD50C4"/>
    <w:rsid w:val="00C961B7"/>
    <w:rsid w:val="00CD6433"/>
    <w:rsid w:val="00CE71A3"/>
    <w:rsid w:val="00DC4E80"/>
    <w:rsid w:val="00ED254D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D50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78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7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Jakob Bolko</cp:lastModifiedBy>
  <cp:revision>7</cp:revision>
  <dcterms:created xsi:type="dcterms:W3CDTF">2019-03-03T15:26:00Z</dcterms:created>
  <dcterms:modified xsi:type="dcterms:W3CDTF">2019-04-10T18:31:00Z</dcterms:modified>
</cp:coreProperties>
</file>